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B5BDE9" w14:textId="27EE4F21" w:rsidR="0010302B" w:rsidRDefault="0038171D">
      <w:pPr>
        <w:pStyle w:val="Titel"/>
        <w:spacing w:after="280"/>
        <w:jc w:val="center"/>
      </w:pPr>
      <w:r>
        <w:rPr>
          <w:rFonts w:ascii="Arial" w:hAnsi="Arial"/>
          <w:b/>
          <w:color w:val="000000"/>
          <w:sz w:val="48"/>
        </w:rPr>
        <w:t>SITZUNGSPROTOKOLL</w:t>
      </w:r>
      <w:r>
        <w:rPr>
          <w:rFonts w:ascii="Arial" w:hAnsi="Arial"/>
          <w:b/>
          <w:color w:val="000000"/>
          <w:sz w:val="48"/>
        </w:rPr>
        <w:br/>
      </w:r>
      <w:r w:rsidR="00F46AB5">
        <w:rPr>
          <w:rFonts w:ascii="Arial" w:hAnsi="Arial"/>
          <w:b/>
          <w:color w:val="000000"/>
          <w:sz w:val="36"/>
        </w:rPr>
        <w:t>Zweite</w:t>
      </w:r>
      <w:r>
        <w:rPr>
          <w:rFonts w:ascii="Arial" w:hAnsi="Arial"/>
          <w:b/>
          <w:color w:val="000000"/>
          <w:sz w:val="36"/>
        </w:rPr>
        <w:t xml:space="preserve"> Sitzung des Wahlausschusses 2026</w:t>
      </w:r>
    </w:p>
    <w:p w14:paraId="4A435056" w14:textId="5C5A3891" w:rsidR="0010302B" w:rsidRDefault="0038171D">
      <w:pPr>
        <w:spacing w:after="40"/>
      </w:pPr>
      <w:r>
        <w:rPr>
          <w:b/>
        </w:rPr>
        <w:t xml:space="preserve">Datum: </w:t>
      </w:r>
      <w:r w:rsidR="00F46AB5">
        <w:t>Samstag</w:t>
      </w:r>
      <w:r>
        <w:t xml:space="preserve">, </w:t>
      </w:r>
      <w:r w:rsidR="00F46AB5">
        <w:t>26</w:t>
      </w:r>
      <w:r>
        <w:t>. September 2026</w:t>
      </w:r>
    </w:p>
    <w:p w14:paraId="136DD208" w14:textId="6AE80ABC" w:rsidR="0010302B" w:rsidRDefault="0038171D">
      <w:pPr>
        <w:spacing w:after="40"/>
      </w:pPr>
      <w:r>
        <w:rPr>
          <w:b/>
        </w:rPr>
        <w:t xml:space="preserve">Zeit: </w:t>
      </w:r>
      <w:r>
        <w:t>09:00 bis 1</w:t>
      </w:r>
      <w:r w:rsidR="00F46AB5">
        <w:t>2</w:t>
      </w:r>
      <w:r>
        <w:t>:</w:t>
      </w:r>
      <w:r w:rsidR="00F46AB5">
        <w:t>16</w:t>
      </w:r>
      <w:r>
        <w:t xml:space="preserve"> Uhr</w:t>
      </w:r>
    </w:p>
    <w:p w14:paraId="771F27C3" w14:textId="77777777" w:rsidR="0010302B" w:rsidRDefault="0038171D">
      <w:pPr>
        <w:spacing w:after="40"/>
      </w:pPr>
      <w:r>
        <w:rPr>
          <w:b/>
        </w:rPr>
        <w:t xml:space="preserve">Ort: </w:t>
      </w:r>
      <w:r>
        <w:t>AStA-Büro, Campus Alt-Saarbrücken, Gebäude 10, Raum 10.01.13</w:t>
      </w:r>
    </w:p>
    <w:p w14:paraId="01456026" w14:textId="77777777" w:rsidR="0010302B" w:rsidRDefault="0038171D">
      <w:pPr>
        <w:spacing w:after="40"/>
      </w:pPr>
      <w:r>
        <w:rPr>
          <w:b/>
        </w:rPr>
        <w:t xml:space="preserve">Sitzung: </w:t>
      </w:r>
      <w:r>
        <w:t>hochschulöffentlich</w:t>
      </w:r>
    </w:p>
    <w:p w14:paraId="5D865277" w14:textId="77777777" w:rsidR="0010302B" w:rsidRDefault="0010302B">
      <w:pPr>
        <w:spacing w:after="60"/>
      </w:pPr>
    </w:p>
    <w:p w14:paraId="05169612" w14:textId="77777777" w:rsidR="003D0F67" w:rsidRDefault="00C04D48" w:rsidP="00C04D48">
      <w:pPr>
        <w:pStyle w:val="berschrift2"/>
      </w:pPr>
      <w:r>
        <w:t>1. Eröffnung</w:t>
      </w:r>
    </w:p>
    <w:p w14:paraId="4E87F2A0" w14:textId="3F901BE0" w:rsidR="00C04D48" w:rsidRDefault="00C04D48" w:rsidP="00C04D48">
      <w:r>
        <w:t xml:space="preserve">Die Sitzung am </w:t>
      </w:r>
      <w:r w:rsidR="00F46AB5">
        <w:t>26.09</w:t>
      </w:r>
      <w:r>
        <w:t xml:space="preserve">.2026 wird um 09:00 Uhr durch Sarah Fleck eröffnet. </w:t>
      </w:r>
    </w:p>
    <w:p w14:paraId="5073C5E8" w14:textId="68FC0C9C" w:rsidR="00372AD5" w:rsidRDefault="00372AD5" w:rsidP="00BB4FB6">
      <w:pPr>
        <w:pStyle w:val="berschrift2"/>
      </w:pPr>
      <w:r>
        <w:t xml:space="preserve">2. </w:t>
      </w:r>
      <w:r w:rsidR="00DC5628">
        <w:t>Feststellung der ordnungsgemäßen Einladung</w:t>
      </w:r>
    </w:p>
    <w:p w14:paraId="047C30B3" w14:textId="6488C9C4" w:rsidR="00607A0F" w:rsidRDefault="00D6505F" w:rsidP="00C04D48">
      <w:r>
        <w:t xml:space="preserve">§ 4 Abs. 1 und 5 Wahlordnung; § 5 Abs. 3 zur Hochschulöffentlichkeit. Die Einladung wurde am </w:t>
      </w:r>
      <w:r w:rsidR="00DC5628">
        <w:t>22</w:t>
      </w:r>
      <w:r>
        <w:t>.09.2026 bekannt gemacht. Anwesend sind Nico Schnöder</w:t>
      </w:r>
      <w:r w:rsidR="00DC5628">
        <w:t xml:space="preserve"> und</w:t>
      </w:r>
      <w:r>
        <w:t xml:space="preserve"> Sarah Fleck. Mit </w:t>
      </w:r>
      <w:r w:rsidR="00DC5628">
        <w:t>zwei</w:t>
      </w:r>
      <w:r>
        <w:t xml:space="preserve"> von drei Mitgliedern ist der Wahlausschuss gemäß § 4 Absatz 5 der Wahlordnung beschlussfähig. </w:t>
      </w:r>
    </w:p>
    <w:p w14:paraId="2B64E738" w14:textId="0530DE9D" w:rsidR="00083188" w:rsidRDefault="00607A0F" w:rsidP="0058310A">
      <w:pPr>
        <w:pStyle w:val="berschrift2"/>
      </w:pPr>
      <w:r>
        <w:t xml:space="preserve">3. </w:t>
      </w:r>
      <w:r w:rsidR="00DC5628">
        <w:t>Feststellung der Anwesenheit und Beschlussfähigkeit</w:t>
      </w:r>
    </w:p>
    <w:p w14:paraId="1F3236C9" w14:textId="77777777" w:rsidR="007D1FDA" w:rsidRDefault="00DC5628" w:rsidP="007D1FDA">
      <w:r>
        <w:t>Anwesend sind Nico Schnöder und Sarah Fleck. Mit zwei von drei Mitgliedern ist der Wahlausschuss gemäß § 4 Absatz 5 der Wahlordnung beschlussfähig.</w:t>
      </w:r>
    </w:p>
    <w:p w14:paraId="507683B4" w14:textId="0580ACCC" w:rsidR="00DC5628" w:rsidRDefault="00DC5628" w:rsidP="007D1FDA">
      <w:r w:rsidRPr="00864423">
        <w:t xml:space="preserve">Als </w:t>
      </w:r>
      <w:r>
        <w:t xml:space="preserve">Gast nahm Marvin Reuter </w:t>
      </w:r>
      <w:r w:rsidRPr="00864423">
        <w:t>an der Sitzung teil.</w:t>
      </w:r>
    </w:p>
    <w:p w14:paraId="3597DFC9" w14:textId="6D77BC5C" w:rsidR="00DC5628" w:rsidRPr="00864423" w:rsidRDefault="00DC5628" w:rsidP="00DC5628">
      <w:pPr>
        <w:pStyle w:val="berschrift2"/>
        <w:rPr>
          <w:rFonts w:ascii="Arial" w:hAnsi="Arial" w:cs="Arial"/>
        </w:rPr>
      </w:pPr>
      <w:r>
        <w:t>4. Feststellung und Beschluss der Tagesordnung</w:t>
      </w:r>
    </w:p>
    <w:p w14:paraId="5B6E58DC" w14:textId="0242407E" w:rsidR="00DC5628" w:rsidRDefault="00DC5628" w:rsidP="00DC5628">
      <w:r>
        <w:t>Die Tagesordnung wird in der vorliegenden / folgenden geänderten Fassung beschlossen. Ergebnis: 2 Ja, 0 Nein, 0 Enthaltungen.</w:t>
      </w:r>
    </w:p>
    <w:p w14:paraId="5CEFF52E" w14:textId="524F5D23" w:rsidR="001D30F8" w:rsidRDefault="001D30F8" w:rsidP="001D30F8">
      <w:pPr>
        <w:pStyle w:val="berschrift2"/>
      </w:pPr>
      <w:r>
        <w:t>5. Genehmigung und Berichtigung des Protokolls der ersten Sitzung</w:t>
      </w:r>
    </w:p>
    <w:p w14:paraId="7EBC14D5" w14:textId="074398AD" w:rsidR="001D30F8" w:rsidRDefault="001D30F8" w:rsidP="001D30F8">
      <w:r>
        <w:t>Das Protokoll der ersten Sitzung vom 11. September 2026 wird mit den festgehaltenen Berichtigungen genehmigt durch eine Unterschrift von Sarah Fleck und Nico Schnöder. Ergebnis: 2 Ja, 0 Nein, 0 Enthaltungen.</w:t>
      </w:r>
    </w:p>
    <w:p w14:paraId="52DE8EDC" w14:textId="1D38A7A5" w:rsidR="001D30F8" w:rsidRDefault="001D30F8" w:rsidP="001D30F8">
      <w:pPr>
        <w:pStyle w:val="berschrift2"/>
      </w:pPr>
      <w:r>
        <w:lastRenderedPageBreak/>
        <w:t>6. Berichte zum Stand der verteilten Arbeitsaufträge</w:t>
      </w:r>
    </w:p>
    <w:p w14:paraId="01671A8A" w14:textId="6B71D598" w:rsidR="001D30F8" w:rsidRDefault="001D30F8" w:rsidP="001D30F8">
      <w:r>
        <w:t>Die Ausschussmitglieder berichten über den Stand der Arbeitsaufträge.</w:t>
      </w:r>
    </w:p>
    <w:p w14:paraId="131BDFF7" w14:textId="521522D3" w:rsidR="001D30F8" w:rsidRDefault="001D30F8" w:rsidP="001D30F8">
      <w:r>
        <w:t>offen: Vorlage und Verzeichnis der Briefwahl</w:t>
      </w:r>
    </w:p>
    <w:p w14:paraId="0263B3F0" w14:textId="77777777" w:rsidR="001D30F8" w:rsidRDefault="001D30F8" w:rsidP="001D30F8"/>
    <w:p w14:paraId="3AA75927" w14:textId="7AD587EC" w:rsidR="001D30F8" w:rsidRDefault="001D30F8" w:rsidP="001D30F8">
      <w:pPr>
        <w:pStyle w:val="berschrift2"/>
      </w:pPr>
      <w:r>
        <w:t>7. Freigabe von Wahlkalender und Wahlausschreiben</w:t>
      </w:r>
    </w:p>
    <w:p w14:paraId="76F4272D" w14:textId="69819E92" w:rsidR="001D30F8" w:rsidRDefault="001D30F8" w:rsidP="001D30F8">
      <w:r>
        <w:t>Der Wahlausschuss gibt den als Anlagen beigefügten Wahlkalender und das Wahlausschreiben in der beratenen Fassung zur Veröffentlichung spätestens am 29. September 2026 frei. Sarah Fleck darf ausschließlich redaktionelle Korrekturen ohne inhaltliche Änderung vornehmen. Ergebnis: 2 Ja, 0 Nein, 0 Enthaltungen.</w:t>
      </w:r>
    </w:p>
    <w:p w14:paraId="4972DE24" w14:textId="16FACB4D" w:rsidR="001D30F8" w:rsidRDefault="008B3C88" w:rsidP="008B3C88">
      <w:pPr>
        <w:pStyle w:val="berschrift2"/>
      </w:pPr>
      <w:r>
        <w:t>8. Sachstand zu den Wahlorten</w:t>
      </w:r>
    </w:p>
    <w:p w14:paraId="535CEBA3" w14:textId="5E0993C7" w:rsidR="008B3C88" w:rsidRDefault="001D30F8" w:rsidP="001D30F8">
      <w:r>
        <w:t>Der Sachstand zu den Wahlorten</w:t>
      </w:r>
      <w:r w:rsidR="008B3C88">
        <w:t xml:space="preserve"> wird wie folgt festgehalten</w:t>
      </w:r>
      <w:r>
        <w:t xml:space="preserve">: </w:t>
      </w:r>
    </w:p>
    <w:p w14:paraId="482AFBDA" w14:textId="77777777" w:rsidR="008B3C88" w:rsidRDefault="008B3C88" w:rsidP="001D30F8">
      <w:pPr>
        <w:pStyle w:val="Listenabsatz"/>
        <w:numPr>
          <w:ilvl w:val="0"/>
          <w:numId w:val="1"/>
        </w:numPr>
      </w:pPr>
      <w:r w:rsidRPr="008B3C88">
        <w:t>Campus Alt-Saarbrücken (CAS): Gebäude 10, vor der Mensa</w:t>
      </w:r>
    </w:p>
    <w:p w14:paraId="5048547C" w14:textId="77777777" w:rsidR="008B3C88" w:rsidRDefault="008B3C88" w:rsidP="001D30F8">
      <w:pPr>
        <w:pStyle w:val="Listenabsatz"/>
        <w:numPr>
          <w:ilvl w:val="0"/>
          <w:numId w:val="1"/>
        </w:numPr>
      </w:pPr>
      <w:r w:rsidRPr="008B3C88">
        <w:t xml:space="preserve">Campus </w:t>
      </w:r>
      <w:proofErr w:type="spellStart"/>
      <w:r w:rsidRPr="008B3C88">
        <w:t>Rotenbühl</w:t>
      </w:r>
      <w:proofErr w:type="spellEnd"/>
      <w:r w:rsidRPr="008B3C88">
        <w:t xml:space="preserve"> (CRB): Gebäude C, vor der Aula</w:t>
      </w:r>
    </w:p>
    <w:p w14:paraId="33A111C1" w14:textId="77777777" w:rsidR="008B3C88" w:rsidRDefault="008B3C88" w:rsidP="001D30F8">
      <w:pPr>
        <w:pStyle w:val="Listenabsatz"/>
        <w:numPr>
          <w:ilvl w:val="0"/>
          <w:numId w:val="1"/>
        </w:numPr>
      </w:pPr>
      <w:r w:rsidRPr="008B3C88">
        <w:t xml:space="preserve">Campus </w:t>
      </w:r>
      <w:proofErr w:type="spellStart"/>
      <w:r w:rsidRPr="008B3C88">
        <w:t>Göttelborn</w:t>
      </w:r>
      <w:proofErr w:type="spellEnd"/>
      <w:r w:rsidRPr="008B3C88">
        <w:t xml:space="preserve"> (CGB): hinter der Mensa </w:t>
      </w:r>
    </w:p>
    <w:p w14:paraId="097FB10B" w14:textId="1252B4D1" w:rsidR="008B3C88" w:rsidRDefault="008B3C88" w:rsidP="001D30F8">
      <w:pPr>
        <w:pStyle w:val="Listenabsatz"/>
        <w:numPr>
          <w:ilvl w:val="0"/>
          <w:numId w:val="1"/>
        </w:numPr>
      </w:pPr>
      <w:r w:rsidRPr="008B3C88">
        <w:t>ASW Neunkirchen: in der Pausenzone</w:t>
      </w:r>
    </w:p>
    <w:p w14:paraId="7A208C3E" w14:textId="7A4052F1" w:rsidR="001D30F8" w:rsidRDefault="001D30F8" w:rsidP="008B3C88">
      <w:r>
        <w:t xml:space="preserve">Offene Aufgaben und Fristen: </w:t>
      </w:r>
      <w:r w:rsidR="008B3C88">
        <w:t>Begutachtung des Wahlstandortes ASW Neunkirchen durch Nico Schnöder</w:t>
      </w:r>
    </w:p>
    <w:p w14:paraId="3FD98F88" w14:textId="77777777" w:rsidR="008B3C88" w:rsidRDefault="008B3C88" w:rsidP="008B3C88"/>
    <w:p w14:paraId="5554E3CF" w14:textId="19DB65CC" w:rsidR="008B3C88" w:rsidRDefault="008B3C88" w:rsidP="008B3C88">
      <w:pPr>
        <w:pStyle w:val="berschrift2"/>
      </w:pPr>
      <w:r>
        <w:t>9. Raum für die öffentliche Auszählung</w:t>
      </w:r>
    </w:p>
    <w:p w14:paraId="28FB9386" w14:textId="29D7348C" w:rsidR="001D30F8" w:rsidRDefault="008B3C88" w:rsidP="001D30F8">
      <w:r>
        <w:t>Für die öffentliche Auszählung am 11. November 2026 ab 15 Uhr wird das AStA Büro am CAS angefragt beziehungsweise reserviert. Ergebnis: 2 Ja, 0 Nein, 0 Enthaltungen.</w:t>
      </w:r>
    </w:p>
    <w:p w14:paraId="027F25A0" w14:textId="77777777" w:rsidR="008B3C88" w:rsidRDefault="008B3C88" w:rsidP="001D30F8"/>
    <w:p w14:paraId="33690BBC" w14:textId="77777777" w:rsidR="008B1BA4" w:rsidRDefault="008B1BA4" w:rsidP="001D30F8"/>
    <w:p w14:paraId="5A97111B" w14:textId="4BCD87CA" w:rsidR="008B3C88" w:rsidRDefault="008B3C88" w:rsidP="008B3C88">
      <w:pPr>
        <w:pStyle w:val="berschrift2"/>
      </w:pPr>
      <w:r>
        <w:lastRenderedPageBreak/>
        <w:t>10. Briefwahl und Wähler:</w:t>
      </w:r>
      <w:proofErr w:type="spellStart"/>
      <w:r>
        <w:t>innenverzeichnisse</w:t>
      </w:r>
      <w:proofErr w:type="spellEnd"/>
    </w:p>
    <w:p w14:paraId="7FBA22DA" w14:textId="4CF66A5E" w:rsidR="008B3C88" w:rsidRDefault="008B1BA4" w:rsidP="008B3C88">
      <w:r>
        <w:t>Der aktuelle Sachstand zu Briefwahl und Wähler:</w:t>
      </w:r>
      <w:proofErr w:type="spellStart"/>
      <w:r>
        <w:t>innenverzeichnissen</w:t>
      </w:r>
      <w:proofErr w:type="spellEnd"/>
      <w:r>
        <w:t xml:space="preserve"> wird festgehalten.</w:t>
      </w:r>
    </w:p>
    <w:p w14:paraId="63F9FF87" w14:textId="1FA6FE22" w:rsidR="008B1BA4" w:rsidRDefault="008B1BA4" w:rsidP="008B3C88">
      <w:r>
        <w:t>06.11.26, spätester Zeitpunkt für die Beantragung der Unterlagen</w:t>
      </w:r>
    </w:p>
    <w:p w14:paraId="3F148DE3" w14:textId="5036FD89" w:rsidR="008B1BA4" w:rsidRDefault="008B1BA4" w:rsidP="008B3C88">
      <w:r>
        <w:t xml:space="preserve">11.11.26, spätester </w:t>
      </w:r>
      <w:r w:rsidR="00654EEB">
        <w:t>E</w:t>
      </w:r>
      <w:r>
        <w:t xml:space="preserve">ingang </w:t>
      </w:r>
      <w:r w:rsidR="00654EEB">
        <w:t>der Wahlbriefe im Wahlbüro</w:t>
      </w:r>
    </w:p>
    <w:p w14:paraId="21387012" w14:textId="4E1129B6" w:rsidR="00654EEB" w:rsidRDefault="00654EEB" w:rsidP="008B3C88">
      <w:r>
        <w:t>Zuständigkeit für die Ausgabe und Versand der Wahlbriefen und Wahlverzeichnisse erst im Oktober</w:t>
      </w:r>
    </w:p>
    <w:p w14:paraId="0C55C043" w14:textId="01EBA50F" w:rsidR="00654EEB" w:rsidRDefault="00654EEB" w:rsidP="00654EEB">
      <w:pPr>
        <w:pStyle w:val="berschrift2"/>
      </w:pPr>
      <w:r>
        <w:t>11. Wahlhelfer:innen und Schichtplanung</w:t>
      </w:r>
    </w:p>
    <w:p w14:paraId="3E4DE32C" w14:textId="75CFF18D" w:rsidR="00654EEB" w:rsidRDefault="00654EEB" w:rsidP="00654EEB">
      <w:r>
        <w:t xml:space="preserve">Der Wahlausschuss beauftragt den AStA, einen </w:t>
      </w:r>
      <w:proofErr w:type="spellStart"/>
      <w:r>
        <w:t>Helfer:innenaufruf</w:t>
      </w:r>
      <w:proofErr w:type="spellEnd"/>
      <w:r>
        <w:t xml:space="preserve"> zu erstellen und verbreiten zu lassen. Helfende werden endgeldlich mit 14€ die Stunde vergütet. Zusagen werden zentral bei </w:t>
      </w:r>
      <w:hyperlink r:id="rId10" w:history="1">
        <w:r w:rsidRPr="00635D96">
          <w:rPr>
            <w:rStyle w:val="Hyperlink"/>
          </w:rPr>
          <w:t>wahlen2026@asta-htw.de</w:t>
        </w:r>
      </w:hyperlink>
      <w:r>
        <w:t xml:space="preserve"> gesammelt.</w:t>
      </w:r>
    </w:p>
    <w:p w14:paraId="5C2FD69E" w14:textId="6AF8C31A" w:rsidR="00654EEB" w:rsidRDefault="00654EEB" w:rsidP="00654EEB">
      <w:r>
        <w:t>Arbeitszeiten und Einteilung in Schichten werden bekannt gegeben sobald Wahlhelfer:innen bekannt sind</w:t>
      </w:r>
    </w:p>
    <w:p w14:paraId="45E08FBF" w14:textId="72567B1B" w:rsidR="00654EEB" w:rsidRDefault="00654EEB" w:rsidP="00654EEB">
      <w:r>
        <w:t>Ergebnis: 2 Ja, 0 Nein, 0 Enthaltungen.</w:t>
      </w:r>
    </w:p>
    <w:p w14:paraId="0C5A438A" w14:textId="62CCA4BC" w:rsidR="00654EEB" w:rsidRDefault="00654EEB" w:rsidP="00C754C4">
      <w:pPr>
        <w:pStyle w:val="berschrift2"/>
      </w:pPr>
      <w:r>
        <w:t>12.</w:t>
      </w:r>
      <w:r w:rsidR="001222E9">
        <w:t xml:space="preserve"> </w:t>
      </w:r>
      <w:r w:rsidR="00C754C4">
        <w:t>Wahlurnen, Wahlkabinen und standortbezogene Wahlunterlagen</w:t>
      </w:r>
    </w:p>
    <w:p w14:paraId="0E7528EC" w14:textId="77777777" w:rsidR="00BD4DF7" w:rsidRDefault="00654EEB" w:rsidP="00654EEB">
      <w:r>
        <w:t xml:space="preserve">Der Wahlausschuss nimmt den Materialstand zur Kenntnis. </w:t>
      </w:r>
      <w:r w:rsidR="00C754C4">
        <w:t>Nico und Dominika</w:t>
      </w:r>
      <w:r>
        <w:t xml:space="preserve"> prüf</w:t>
      </w:r>
      <w:r w:rsidR="00C754C4">
        <w:t>en</w:t>
      </w:r>
      <w:r>
        <w:t xml:space="preserve"> Zugang und Zustand der fünf Holzwahlurnen</w:t>
      </w:r>
      <w:r w:rsidR="003D4BAE">
        <w:t xml:space="preserve"> sowie </w:t>
      </w:r>
      <w:r w:rsidR="00192346">
        <w:t>die Verteilung an die Standorte</w:t>
      </w:r>
      <w:r>
        <w:t>.</w:t>
      </w:r>
    </w:p>
    <w:p w14:paraId="00D2861E" w14:textId="77BF397A" w:rsidR="00A563B9" w:rsidRDefault="00A563B9" w:rsidP="00654EEB">
      <w:r>
        <w:t xml:space="preserve">Sarah Fleck </w:t>
      </w:r>
      <w:r w:rsidR="00EA5AC4">
        <w:t xml:space="preserve">übernimmt die </w:t>
      </w:r>
      <w:r w:rsidR="00BA3760">
        <w:t>Überprüfung</w:t>
      </w:r>
      <w:r w:rsidR="00EA5AC4">
        <w:t xml:space="preserve"> des Sichtschutzes </w:t>
      </w:r>
      <w:r w:rsidR="00BA3760">
        <w:t>für die Wahlkabinen.</w:t>
      </w:r>
    </w:p>
    <w:p w14:paraId="5925AAAD" w14:textId="4DBA92B7" w:rsidR="001619A0" w:rsidRDefault="001619A0" w:rsidP="00654EEB">
      <w:r>
        <w:t>Der Wahlausschuss</w:t>
      </w:r>
      <w:r w:rsidR="00A8297D">
        <w:t xml:space="preserve"> kümmert sich um die Eigenständige </w:t>
      </w:r>
      <w:r w:rsidR="003626C0">
        <w:t>A</w:t>
      </w:r>
      <w:r w:rsidR="00A8297D">
        <w:t xml:space="preserve">bholung und Verteilung der </w:t>
      </w:r>
      <w:r w:rsidR="003626C0">
        <w:t>Pakete an die Standorte</w:t>
      </w:r>
      <w:r w:rsidR="00540553">
        <w:t>, sowie für den Transport und die sichere Aufbewahrung.</w:t>
      </w:r>
    </w:p>
    <w:p w14:paraId="62680A1D" w14:textId="03C10087" w:rsidR="00F177A2" w:rsidRDefault="00F177A2" w:rsidP="00654EEB">
      <w:r>
        <w:t>Die Wiederabholung wird ebenfalls vom Wahlausschuss geregelt</w:t>
      </w:r>
    </w:p>
    <w:p w14:paraId="6AE4FDF1" w14:textId="77777777" w:rsidR="00A563B9" w:rsidRDefault="00A563B9" w:rsidP="00654EEB"/>
    <w:p w14:paraId="3D7BD04B" w14:textId="556E95C9" w:rsidR="00654EEB" w:rsidRDefault="00654EEB" w:rsidP="00654EEB">
      <w:r>
        <w:t xml:space="preserve"> Ergebnis: </w:t>
      </w:r>
      <w:r w:rsidR="002D4F86">
        <w:t xml:space="preserve">2 </w:t>
      </w:r>
      <w:r>
        <w:t xml:space="preserve">Ja, </w:t>
      </w:r>
      <w:r w:rsidR="002D4F86">
        <w:t>0</w:t>
      </w:r>
      <w:r>
        <w:t xml:space="preserve"> Nein, </w:t>
      </w:r>
      <w:r w:rsidR="002D4F86">
        <w:t>0</w:t>
      </w:r>
      <w:r>
        <w:t xml:space="preserve"> Enthaltungen.</w:t>
      </w:r>
    </w:p>
    <w:p w14:paraId="4F871C1E" w14:textId="77777777" w:rsidR="00BA3760" w:rsidRDefault="00BA3760" w:rsidP="00654EEB"/>
    <w:p w14:paraId="6F62E647" w14:textId="4886F483" w:rsidR="00BA3760" w:rsidRDefault="00BA3760" w:rsidP="00BA3760">
      <w:pPr>
        <w:pStyle w:val="berschrift2"/>
      </w:pPr>
      <w:r>
        <w:t>13. Fehlende stellvertretende Mitglieder</w:t>
      </w:r>
    </w:p>
    <w:p w14:paraId="58F2753D" w14:textId="3066AB49" w:rsidR="00BA3760" w:rsidRDefault="004577DE" w:rsidP="00BA3760">
      <w:r>
        <w:t>Der Wahlausschuss stellt fest, dass zwei stellvertretende Mitglieder weiterhin fehlen.</w:t>
      </w:r>
    </w:p>
    <w:p w14:paraId="20B0FB80" w14:textId="43B8E16E" w:rsidR="004577DE" w:rsidRPr="00BA3760" w:rsidRDefault="00D52DCF" w:rsidP="00BA3760">
      <w:r>
        <w:lastRenderedPageBreak/>
        <w:t>Der Wahlaus</w:t>
      </w:r>
      <w:r w:rsidR="00110C30">
        <w:t>sch</w:t>
      </w:r>
      <w:r>
        <w:t xml:space="preserve">uss beschließt, dass StuPa-Präsidium </w:t>
      </w:r>
      <w:r w:rsidR="00110C30">
        <w:t>nicht mehr aufzufordern weitere Stellvertretungen zu wählen.</w:t>
      </w:r>
    </w:p>
    <w:p w14:paraId="69FA7CF9" w14:textId="20E3D194" w:rsidR="00BA3760" w:rsidRDefault="00A854CC" w:rsidP="00A854CC">
      <w:pPr>
        <w:pStyle w:val="berschrift2"/>
      </w:pPr>
      <w:r>
        <w:t>14. Einheitliche Bedingungen für Wahlwerbung und Plakatierung</w:t>
      </w:r>
    </w:p>
    <w:p w14:paraId="3ECB89DD" w14:textId="44071FBD" w:rsidR="00A854CC" w:rsidRDefault="00841786" w:rsidP="00841786">
      <w:pPr>
        <w:jc w:val="left"/>
      </w:pPr>
      <w:r>
        <w:t>Der Wahlausschuss beschließt die protokollierten einheitlichen Bedingungen für Wahlwerbung und Plakatierung.</w:t>
      </w:r>
    </w:p>
    <w:p w14:paraId="64141C47" w14:textId="22692133" w:rsidR="00841786" w:rsidRDefault="00F360DC" w:rsidP="0012009C">
      <w:pPr>
        <w:pStyle w:val="Listenabsatz"/>
        <w:numPr>
          <w:ilvl w:val="0"/>
          <w:numId w:val="2"/>
        </w:numPr>
        <w:jc w:val="left"/>
      </w:pPr>
      <w:r>
        <w:t xml:space="preserve">Ausschreibung </w:t>
      </w:r>
      <w:r w:rsidR="0012009C">
        <w:t xml:space="preserve">auf Webseite und soziale Medien auf einen fairen Wahlkampf </w:t>
      </w:r>
      <w:r w:rsidR="006C671A">
        <w:t xml:space="preserve">und </w:t>
      </w:r>
      <w:r>
        <w:t xml:space="preserve">faire </w:t>
      </w:r>
      <w:r w:rsidR="006C671A">
        <w:t>Plakatierung</w:t>
      </w:r>
      <w:r>
        <w:t xml:space="preserve"> </w:t>
      </w:r>
      <w:r w:rsidR="006C671A">
        <w:t>bzw. Wahlwerbung</w:t>
      </w:r>
      <w:r>
        <w:t xml:space="preserve"> zu achten</w:t>
      </w:r>
    </w:p>
    <w:p w14:paraId="3AC7323D" w14:textId="4721AAD0" w:rsidR="00F360DC" w:rsidRDefault="00735971" w:rsidP="0012009C">
      <w:pPr>
        <w:pStyle w:val="Listenabsatz"/>
        <w:numPr>
          <w:ilvl w:val="0"/>
          <w:numId w:val="2"/>
        </w:numPr>
        <w:jc w:val="left"/>
      </w:pPr>
      <w:r>
        <w:t>Keine Wahlwerbung in Sichtweite der Wahlräume am 10./11. November</w:t>
      </w:r>
    </w:p>
    <w:p w14:paraId="55FFB167" w14:textId="4C483C78" w:rsidR="00BD6076" w:rsidRDefault="008B4EEF" w:rsidP="00BD6076">
      <w:pPr>
        <w:jc w:val="left"/>
      </w:pPr>
      <w:r>
        <w:t xml:space="preserve">Vorsitzende Sarah Fleck setzt sich für </w:t>
      </w:r>
      <w:r w:rsidR="00037E96">
        <w:t>die Veröffentlichung mit der AStA in Verbindung</w:t>
      </w:r>
    </w:p>
    <w:p w14:paraId="59C051C9" w14:textId="0383398B" w:rsidR="00D830F4" w:rsidRPr="00D830F4" w:rsidRDefault="00973F3D" w:rsidP="00D830F4">
      <w:pPr>
        <w:pStyle w:val="berschrift2"/>
      </w:pPr>
      <w:r>
        <w:t>15. Arbeitsaufträge und Fristen</w:t>
      </w:r>
    </w:p>
    <w:p w14:paraId="1D30DC35" w14:textId="4E01D2B7" w:rsidR="00973F3D" w:rsidRDefault="00246EFB" w:rsidP="00973F3D">
      <w:r>
        <w:t>Der Wahlausschuss beschließt die im Aufgabenplan festgehaltene Verteilung der Aufgaben und Fristen. Ergebnis: 2 Ja, 0 Nein, 0 Enthaltungen.</w:t>
      </w:r>
    </w:p>
    <w:p w14:paraId="19227E2B" w14:textId="26A2159E" w:rsidR="00D830F4" w:rsidRDefault="00BB6C8F" w:rsidP="00D72437">
      <w:pPr>
        <w:pStyle w:val="berschrift2"/>
      </w:pPr>
      <w:r>
        <w:t>16. Weitere Sitzungen</w:t>
      </w:r>
    </w:p>
    <w:p w14:paraId="0BE0CC94" w14:textId="718149E9" w:rsidR="00BB6C8F" w:rsidRDefault="00BB6C8F" w:rsidP="00973F3D">
      <w:r>
        <w:t xml:space="preserve">Die nächste Sitzung findet am </w:t>
      </w:r>
      <w:r w:rsidR="00CE0B41">
        <w:t>08.10.20</w:t>
      </w:r>
      <w:r w:rsidR="00AF1101">
        <w:t>26</w:t>
      </w:r>
      <w:r>
        <w:t xml:space="preserve"> um </w:t>
      </w:r>
      <w:r w:rsidR="00AF1101">
        <w:t>13</w:t>
      </w:r>
      <w:r>
        <w:t xml:space="preserve"> Uhr</w:t>
      </w:r>
      <w:r w:rsidR="007735BA">
        <w:t xml:space="preserve"> </w:t>
      </w:r>
      <w:r>
        <w:t>statt. Weitere Sitzungstermine werden entsprechend dem beschlossenen Wahlkalender vorgemerkt</w:t>
      </w:r>
      <w:r w:rsidR="006A2449">
        <w:t xml:space="preserve">. </w:t>
      </w:r>
      <w:r>
        <w:t xml:space="preserve">Ergebnis: </w:t>
      </w:r>
      <w:r w:rsidR="006A2449">
        <w:t>2</w:t>
      </w:r>
      <w:r>
        <w:t xml:space="preserve"> Ja, </w:t>
      </w:r>
      <w:r w:rsidR="006A2449">
        <w:t>0</w:t>
      </w:r>
      <w:r>
        <w:t xml:space="preserve"> Nein, </w:t>
      </w:r>
      <w:r w:rsidR="006A2449">
        <w:t xml:space="preserve">0 </w:t>
      </w:r>
      <w:r>
        <w:t>Enthaltungen.</w:t>
      </w:r>
    </w:p>
    <w:p w14:paraId="19BF54D5" w14:textId="29AA5F30" w:rsidR="00712669" w:rsidRDefault="00712669" w:rsidP="00712669">
      <w:pPr>
        <w:pStyle w:val="berschrift2"/>
      </w:pPr>
      <w:r>
        <w:t>17. Verschiedenes</w:t>
      </w:r>
    </w:p>
    <w:p w14:paraId="76153357" w14:textId="5D96ADC0" w:rsidR="00712669" w:rsidRPr="00712669" w:rsidRDefault="000066B8" w:rsidP="00712669">
      <w:r>
        <w:t xml:space="preserve">Notizen von </w:t>
      </w:r>
      <w:r w:rsidR="00712669">
        <w:t>Dominika T</w:t>
      </w:r>
      <w:r>
        <w:t>óth w</w:t>
      </w:r>
      <w:r w:rsidR="00F707DB">
        <w:t xml:space="preserve">urden für die Sitzung des Wahlausschusses benutzt und in </w:t>
      </w:r>
      <w:r w:rsidR="007D1FDA">
        <w:t>Kenntnis</w:t>
      </w:r>
      <w:r w:rsidR="00F707DB">
        <w:t xml:space="preserve"> </w:t>
      </w:r>
      <w:r w:rsidR="007D1FDA">
        <w:t>genommen.</w:t>
      </w:r>
    </w:p>
    <w:p w14:paraId="6B44AF51" w14:textId="72C8F014" w:rsidR="0068757A" w:rsidRDefault="0068757A" w:rsidP="000A24B7">
      <w:pPr>
        <w:pStyle w:val="berschrift2"/>
      </w:pPr>
      <w:r>
        <w:t>Sitzungsende</w:t>
      </w:r>
    </w:p>
    <w:p w14:paraId="45069848" w14:textId="525DF517" w:rsidR="000D242A" w:rsidRPr="000D242A" w:rsidRDefault="000D242A" w:rsidP="000D242A">
      <w:r>
        <w:t xml:space="preserve">Die Vorsitzende schließt die Sitzung um </w:t>
      </w:r>
      <w:r w:rsidR="00F46AB5">
        <w:t>12:16</w:t>
      </w:r>
      <w:r>
        <w:t xml:space="preserve"> Uhr.</w:t>
      </w:r>
    </w:p>
    <w:p w14:paraId="290CE48A" w14:textId="01EEE770" w:rsidR="0010302B" w:rsidRDefault="0010302B"/>
    <w:p w14:paraId="7DDC2C88" w14:textId="77777777" w:rsidR="00FE2551" w:rsidRDefault="00FE2551">
      <w:pPr>
        <w:pStyle w:val="p1"/>
        <w:rPr>
          <w:rStyle w:val="s2"/>
          <w:rFonts w:ascii="Arial" w:hAnsi="Arial" w:cs="Arial"/>
        </w:rPr>
      </w:pPr>
      <w:r>
        <w:rPr>
          <w:rFonts w:ascii="Arial" w:hAnsi="Arial" w:cs="Arial"/>
        </w:rPr>
        <w:t>gez. Sarah Fleck</w:t>
      </w:r>
      <w:r>
        <w:rPr>
          <w:rFonts w:ascii="Arial" w:hAnsi="Arial" w:cs="Arial"/>
        </w:rPr>
        <w:br/>
      </w:r>
      <w:r>
        <w:rPr>
          <w:rStyle w:val="s2"/>
          <w:rFonts w:ascii="Arial" w:hAnsi="Arial" w:cs="Arial"/>
        </w:rPr>
        <w:t>Vorsitzende</w:t>
      </w:r>
    </w:p>
    <w:p w14:paraId="48F4B2A0" w14:textId="786503BA" w:rsidR="0010302B" w:rsidRPr="00FE2551" w:rsidRDefault="00FE2551" w:rsidP="00FE2551">
      <w:pPr>
        <w:pStyle w:val="p1"/>
        <w:rPr>
          <w:rFonts w:ascii="Arial" w:hAnsi="Arial" w:cs="Arial"/>
        </w:rPr>
      </w:pPr>
      <w:r>
        <w:rPr>
          <w:rFonts w:ascii="Arial" w:hAnsi="Arial" w:cs="Arial"/>
        </w:rPr>
        <w:t>gez. Nico Schnöder</w:t>
      </w:r>
      <w:r>
        <w:rPr>
          <w:rFonts w:ascii="Arial" w:hAnsi="Arial" w:cs="Arial"/>
        </w:rPr>
        <w:br/>
      </w:r>
      <w:r>
        <w:rPr>
          <w:rStyle w:val="s2"/>
          <w:rFonts w:ascii="Arial" w:hAnsi="Arial" w:cs="Arial"/>
        </w:rPr>
        <w:t>Schriftführer</w:t>
      </w:r>
    </w:p>
    <w:sectPr w:rsidR="0010302B" w:rsidRPr="00FE2551" w:rsidSect="00107E2A">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E2E08F" w14:textId="77777777" w:rsidR="00DB6D15" w:rsidRDefault="00DB6D15" w:rsidP="007D1FDA">
      <w:pPr>
        <w:spacing w:after="0" w:line="240" w:lineRule="auto"/>
      </w:pPr>
      <w:r>
        <w:separator/>
      </w:r>
    </w:p>
  </w:endnote>
  <w:endnote w:type="continuationSeparator" w:id="0">
    <w:p w14:paraId="6A4931F6" w14:textId="77777777" w:rsidR="00DB6D15" w:rsidRDefault="00DB6D15" w:rsidP="007D1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35CD0F" w14:textId="77777777" w:rsidR="00DB6D15" w:rsidRDefault="00DB6D15" w:rsidP="007D1FDA">
      <w:pPr>
        <w:spacing w:after="0" w:line="240" w:lineRule="auto"/>
      </w:pPr>
      <w:r>
        <w:separator/>
      </w:r>
    </w:p>
  </w:footnote>
  <w:footnote w:type="continuationSeparator" w:id="0">
    <w:p w14:paraId="7DF89F8E" w14:textId="77777777" w:rsidR="00DB6D15" w:rsidRDefault="00DB6D15" w:rsidP="007D1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16A5E"/>
    <w:multiLevelType w:val="hybridMultilevel"/>
    <w:tmpl w:val="DE8ACD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A3284B"/>
    <w:multiLevelType w:val="hybridMultilevel"/>
    <w:tmpl w:val="F59880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571219">
    <w:abstractNumId w:val="1"/>
  </w:num>
  <w:num w:numId="2" w16cid:durableId="1168713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FB1"/>
    <w:rsid w:val="00000FB1"/>
    <w:rsid w:val="00001572"/>
    <w:rsid w:val="000066B8"/>
    <w:rsid w:val="00011BCB"/>
    <w:rsid w:val="00037E96"/>
    <w:rsid w:val="000541CA"/>
    <w:rsid w:val="00083188"/>
    <w:rsid w:val="000870E6"/>
    <w:rsid w:val="00094FCC"/>
    <w:rsid w:val="0009753E"/>
    <w:rsid w:val="000A1348"/>
    <w:rsid w:val="000A24B7"/>
    <w:rsid w:val="000D242A"/>
    <w:rsid w:val="000D6A11"/>
    <w:rsid w:val="0010302B"/>
    <w:rsid w:val="00107E2A"/>
    <w:rsid w:val="00110C30"/>
    <w:rsid w:val="0012009C"/>
    <w:rsid w:val="001222E9"/>
    <w:rsid w:val="001619A0"/>
    <w:rsid w:val="00192346"/>
    <w:rsid w:val="001A5BFB"/>
    <w:rsid w:val="001D30F8"/>
    <w:rsid w:val="001D3B3D"/>
    <w:rsid w:val="00224ED8"/>
    <w:rsid w:val="0023323A"/>
    <w:rsid w:val="00233C6E"/>
    <w:rsid w:val="00246EFB"/>
    <w:rsid w:val="002C3435"/>
    <w:rsid w:val="002D4F86"/>
    <w:rsid w:val="002E030F"/>
    <w:rsid w:val="00324D1D"/>
    <w:rsid w:val="003432B9"/>
    <w:rsid w:val="003626C0"/>
    <w:rsid w:val="00372AD5"/>
    <w:rsid w:val="0038171D"/>
    <w:rsid w:val="00384025"/>
    <w:rsid w:val="003D0F67"/>
    <w:rsid w:val="003D4BAE"/>
    <w:rsid w:val="00401117"/>
    <w:rsid w:val="00416BAF"/>
    <w:rsid w:val="004577DE"/>
    <w:rsid w:val="004758D0"/>
    <w:rsid w:val="00492F1B"/>
    <w:rsid w:val="004D0795"/>
    <w:rsid w:val="00501E52"/>
    <w:rsid w:val="005101B2"/>
    <w:rsid w:val="00510F7D"/>
    <w:rsid w:val="005150A0"/>
    <w:rsid w:val="0052542D"/>
    <w:rsid w:val="00540553"/>
    <w:rsid w:val="0055426F"/>
    <w:rsid w:val="0058310A"/>
    <w:rsid w:val="005844EB"/>
    <w:rsid w:val="00594F9D"/>
    <w:rsid w:val="00607A0F"/>
    <w:rsid w:val="00631726"/>
    <w:rsid w:val="00632495"/>
    <w:rsid w:val="00640087"/>
    <w:rsid w:val="00641998"/>
    <w:rsid w:val="00646DA2"/>
    <w:rsid w:val="00654EEB"/>
    <w:rsid w:val="0068757A"/>
    <w:rsid w:val="006A2449"/>
    <w:rsid w:val="006A5C9C"/>
    <w:rsid w:val="006B3480"/>
    <w:rsid w:val="006B58AA"/>
    <w:rsid w:val="006C3AEF"/>
    <w:rsid w:val="006C671A"/>
    <w:rsid w:val="006E0504"/>
    <w:rsid w:val="00706B5F"/>
    <w:rsid w:val="00712669"/>
    <w:rsid w:val="00735971"/>
    <w:rsid w:val="007374E9"/>
    <w:rsid w:val="0074306C"/>
    <w:rsid w:val="00744CA2"/>
    <w:rsid w:val="007735BA"/>
    <w:rsid w:val="00782FB4"/>
    <w:rsid w:val="00787CE6"/>
    <w:rsid w:val="007B0070"/>
    <w:rsid w:val="007B556E"/>
    <w:rsid w:val="007D114A"/>
    <w:rsid w:val="007D1FDA"/>
    <w:rsid w:val="007F1070"/>
    <w:rsid w:val="007F18B5"/>
    <w:rsid w:val="007F4339"/>
    <w:rsid w:val="00817C4D"/>
    <w:rsid w:val="00841786"/>
    <w:rsid w:val="00864402"/>
    <w:rsid w:val="00864423"/>
    <w:rsid w:val="00865F4C"/>
    <w:rsid w:val="00873508"/>
    <w:rsid w:val="008744A8"/>
    <w:rsid w:val="008B1BA4"/>
    <w:rsid w:val="008B3C88"/>
    <w:rsid w:val="008B4EEF"/>
    <w:rsid w:val="008E19D9"/>
    <w:rsid w:val="008E4677"/>
    <w:rsid w:val="008E6DB1"/>
    <w:rsid w:val="00973F3D"/>
    <w:rsid w:val="009B5509"/>
    <w:rsid w:val="009C12EF"/>
    <w:rsid w:val="009D23D9"/>
    <w:rsid w:val="009E411E"/>
    <w:rsid w:val="00A23505"/>
    <w:rsid w:val="00A24237"/>
    <w:rsid w:val="00A32163"/>
    <w:rsid w:val="00A563B9"/>
    <w:rsid w:val="00A60896"/>
    <w:rsid w:val="00A8297D"/>
    <w:rsid w:val="00A854CC"/>
    <w:rsid w:val="00A9540B"/>
    <w:rsid w:val="00A96915"/>
    <w:rsid w:val="00AA0BD0"/>
    <w:rsid w:val="00AA77CB"/>
    <w:rsid w:val="00AF1101"/>
    <w:rsid w:val="00B44F1B"/>
    <w:rsid w:val="00B84B09"/>
    <w:rsid w:val="00BA3760"/>
    <w:rsid w:val="00BB4FB6"/>
    <w:rsid w:val="00BB6C8F"/>
    <w:rsid w:val="00BD4DF7"/>
    <w:rsid w:val="00BD6076"/>
    <w:rsid w:val="00C04D48"/>
    <w:rsid w:val="00C41BFD"/>
    <w:rsid w:val="00C72006"/>
    <w:rsid w:val="00C7300F"/>
    <w:rsid w:val="00C754C4"/>
    <w:rsid w:val="00CA0E0E"/>
    <w:rsid w:val="00CE0360"/>
    <w:rsid w:val="00CE0B41"/>
    <w:rsid w:val="00CE16CE"/>
    <w:rsid w:val="00D16D2A"/>
    <w:rsid w:val="00D448EC"/>
    <w:rsid w:val="00D52DCF"/>
    <w:rsid w:val="00D6505F"/>
    <w:rsid w:val="00D72437"/>
    <w:rsid w:val="00D830F4"/>
    <w:rsid w:val="00DA6428"/>
    <w:rsid w:val="00DB6D15"/>
    <w:rsid w:val="00DC5628"/>
    <w:rsid w:val="00E02DF3"/>
    <w:rsid w:val="00E45195"/>
    <w:rsid w:val="00E60325"/>
    <w:rsid w:val="00E644B2"/>
    <w:rsid w:val="00E91082"/>
    <w:rsid w:val="00E9115C"/>
    <w:rsid w:val="00EA5AC4"/>
    <w:rsid w:val="00EE168D"/>
    <w:rsid w:val="00EE35D2"/>
    <w:rsid w:val="00F177A2"/>
    <w:rsid w:val="00F30DD4"/>
    <w:rsid w:val="00F360DC"/>
    <w:rsid w:val="00F46AB5"/>
    <w:rsid w:val="00F57C2E"/>
    <w:rsid w:val="00F707DB"/>
    <w:rsid w:val="00F80FAE"/>
    <w:rsid w:val="00FD3A7F"/>
    <w:rsid w:val="00FE2551"/>
    <w:rsid w:val="00FF13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BDFBB"/>
  <w15:chartTrackingRefBased/>
  <w15:docId w15:val="{503AB7C2-04AC-40C4-A21A-36F5D3B4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kern w:val="2"/>
        <w:sz w:val="24"/>
        <w:szCs w:val="24"/>
        <w:lang w:val="de-DE"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0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0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00F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0F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0FB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0F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0FB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000FB1"/>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0FB1"/>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0FB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0FB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00FB1"/>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0FB1"/>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0FB1"/>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000FB1"/>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0FB1"/>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000FB1"/>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0FB1"/>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000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0FB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0F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0FB1"/>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000FB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0FB1"/>
    <w:rPr>
      <w:i/>
      <w:iCs/>
      <w:color w:val="404040" w:themeColor="text1" w:themeTint="BF"/>
    </w:rPr>
  </w:style>
  <w:style w:type="paragraph" w:styleId="Listenabsatz">
    <w:name w:val="List Paragraph"/>
    <w:basedOn w:val="Standard"/>
    <w:uiPriority w:val="34"/>
    <w:qFormat/>
    <w:rsid w:val="00000FB1"/>
    <w:pPr>
      <w:ind w:left="720"/>
      <w:contextualSpacing/>
    </w:pPr>
  </w:style>
  <w:style w:type="character" w:styleId="IntensiveHervorhebung">
    <w:name w:val="Intense Emphasis"/>
    <w:basedOn w:val="Absatz-Standardschriftart"/>
    <w:uiPriority w:val="21"/>
    <w:qFormat/>
    <w:rsid w:val="00000FB1"/>
    <w:rPr>
      <w:i/>
      <w:iCs/>
      <w:color w:val="0F4761" w:themeColor="accent1" w:themeShade="BF"/>
    </w:rPr>
  </w:style>
  <w:style w:type="paragraph" w:styleId="IntensivesZitat">
    <w:name w:val="Intense Quote"/>
    <w:basedOn w:val="Standard"/>
    <w:next w:val="Standard"/>
    <w:link w:val="IntensivesZitatZchn"/>
    <w:uiPriority w:val="30"/>
    <w:qFormat/>
    <w:rsid w:val="00000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0FB1"/>
    <w:rPr>
      <w:i/>
      <w:iCs/>
      <w:color w:val="0F4761" w:themeColor="accent1" w:themeShade="BF"/>
    </w:rPr>
  </w:style>
  <w:style w:type="character" w:styleId="IntensiverVerweis">
    <w:name w:val="Intense Reference"/>
    <w:basedOn w:val="Absatz-Standardschriftart"/>
    <w:uiPriority w:val="32"/>
    <w:qFormat/>
    <w:rsid w:val="00000FB1"/>
    <w:rPr>
      <w:b/>
      <w:bCs/>
      <w:smallCaps/>
      <w:color w:val="0F4761" w:themeColor="accent1" w:themeShade="BF"/>
      <w:spacing w:val="5"/>
    </w:rPr>
  </w:style>
  <w:style w:type="paragraph" w:customStyle="1" w:styleId="p1">
    <w:name w:val="p1"/>
    <w:basedOn w:val="Standard"/>
    <w:rsid w:val="00F57C2E"/>
    <w:pPr>
      <w:spacing w:before="100" w:beforeAutospacing="1" w:after="100" w:afterAutospacing="1" w:line="240" w:lineRule="auto"/>
      <w:jc w:val="left"/>
    </w:pPr>
    <w:rPr>
      <w:rFonts w:ascii="Times New Roman" w:eastAsiaTheme="minorEastAsia" w:hAnsi="Times New Roman" w:cs="Times New Roman"/>
      <w:kern w:val="0"/>
      <w:lang w:eastAsia="de-DE"/>
      <w14:ligatures w14:val="none"/>
    </w:rPr>
  </w:style>
  <w:style w:type="character" w:styleId="Hyperlink">
    <w:name w:val="Hyperlink"/>
    <w:basedOn w:val="Absatz-Standardschriftart"/>
    <w:uiPriority w:val="99"/>
    <w:unhideWhenUsed/>
    <w:rsid w:val="00654EEB"/>
    <w:rPr>
      <w:color w:val="467886" w:themeColor="hyperlink"/>
      <w:u w:val="single"/>
    </w:rPr>
  </w:style>
  <w:style w:type="character" w:styleId="NichtaufgelsteErwhnung">
    <w:name w:val="Unresolved Mention"/>
    <w:basedOn w:val="Absatz-Standardschriftart"/>
    <w:uiPriority w:val="99"/>
    <w:semiHidden/>
    <w:unhideWhenUsed/>
    <w:rsid w:val="00654EEB"/>
    <w:rPr>
      <w:color w:val="605E5C"/>
      <w:shd w:val="clear" w:color="auto" w:fill="E1DFDD"/>
    </w:rPr>
  </w:style>
  <w:style w:type="paragraph" w:styleId="Kopfzeile">
    <w:name w:val="header"/>
    <w:basedOn w:val="Standard"/>
    <w:link w:val="KopfzeileZchn"/>
    <w:uiPriority w:val="99"/>
    <w:unhideWhenUsed/>
    <w:rsid w:val="007D1FD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D1FDA"/>
  </w:style>
  <w:style w:type="paragraph" w:styleId="Fuzeile">
    <w:name w:val="footer"/>
    <w:basedOn w:val="Standard"/>
    <w:link w:val="FuzeileZchn"/>
    <w:uiPriority w:val="99"/>
    <w:unhideWhenUsed/>
    <w:rsid w:val="007D1FD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D1FDA"/>
  </w:style>
  <w:style w:type="character" w:customStyle="1" w:styleId="s2">
    <w:name w:val="s2"/>
    <w:basedOn w:val="Absatz-Standardschriftart"/>
    <w:rsid w:val="00FE2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wahlen2026@asta-htw.d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5fbf706-56cf-4572-8622-135499e4bd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101B54349C90542915E276FE21BA0D8" ma:contentTypeVersion="9" ma:contentTypeDescription="Ein neues Dokument erstellen." ma:contentTypeScope="" ma:versionID="45dd99f046d233c4e8fbf6f25282e51a">
  <xsd:schema xmlns:xsd="http://www.w3.org/2001/XMLSchema" xmlns:xs="http://www.w3.org/2001/XMLSchema" xmlns:p="http://schemas.microsoft.com/office/2006/metadata/properties" xmlns:ns3="65fbf706-56cf-4572-8622-135499e4bd40" targetNamespace="http://schemas.microsoft.com/office/2006/metadata/properties" ma:root="true" ma:fieldsID="15257f91e7cab4050a9102dbf9d5f65d" ns3:_="">
    <xsd:import namespace="65fbf706-56cf-4572-8622-135499e4bd4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bf706-56cf-4572-8622-135499e4b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779482-4010-4011-9802-539682446FBF}">
  <ds:schemaRefs>
    <ds:schemaRef ds:uri="http://schemas.microsoft.com/office/2006/metadata/properties"/>
    <ds:schemaRef ds:uri="http://www.w3.org/2000/xmlns/"/>
    <ds:schemaRef ds:uri="65fbf706-56cf-4572-8622-135499e4bd40"/>
    <ds:schemaRef ds:uri="http://www.w3.org/2001/XMLSchema-instance"/>
  </ds:schemaRefs>
</ds:datastoreItem>
</file>

<file path=customXml/itemProps2.xml><?xml version="1.0" encoding="utf-8"?>
<ds:datastoreItem xmlns:ds="http://schemas.openxmlformats.org/officeDocument/2006/customXml" ds:itemID="{F72C4917-492B-4033-960C-8FBEF5343C92}">
  <ds:schemaRefs>
    <ds:schemaRef ds:uri="http://schemas.microsoft.com/office/2006/metadata/contentType"/>
    <ds:schemaRef ds:uri="http://schemas.microsoft.com/office/2006/metadata/properties/metaAttributes"/>
    <ds:schemaRef ds:uri="http://www.w3.org/2000/xmlns/"/>
    <ds:schemaRef ds:uri="http://www.w3.org/2001/XMLSchema"/>
    <ds:schemaRef ds:uri="65fbf706-56cf-4572-8622-135499e4bd40"/>
  </ds:schemaRefs>
</ds:datastoreItem>
</file>

<file path=customXml/itemProps3.xml><?xml version="1.0" encoding="utf-8"?>
<ds:datastoreItem xmlns:ds="http://schemas.openxmlformats.org/officeDocument/2006/customXml" ds:itemID="{8697C4D5-4B4C-4A31-B563-FAF3CDA7AD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4398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Sitzungsprotokoll der ersten Sitzung des Wahlausschusses</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Sitzungsprotokoll der ersten Sitzung des Wahlausschusses</dc:title>
  <dc:subject>Erste Sitzung am 11. September 2026</dc:subject>
  <dc:creator>Nico Schnöder</dc:creator>
  <cp:keywords/>
  <dc:description/>
  <cp:lastModifiedBy>Sarah Fleck</cp:lastModifiedBy>
  <cp:revision>3</cp:revision>
  <dcterms:created xsi:type="dcterms:W3CDTF">2026-10-08T08:40:00Z</dcterms:created>
  <dcterms:modified xsi:type="dcterms:W3CDTF">2026-10-08T09:44:00Z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0x0101006101B54349C90542915E276FE21BA0D8</vt:lpwstr>
  </property>
</Properties>
</file>